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D9B" w:rsidRDefault="00085D9B" w:rsidP="00085D9B">
      <w:pPr>
        <w:pStyle w:val="NoSpacing"/>
        <w:rPr>
          <w:lang w:val="sr-Cyrl-RS"/>
        </w:rPr>
      </w:pPr>
    </w:p>
    <w:p w:rsidR="00C939EF" w:rsidRDefault="00085D9B" w:rsidP="00EB3186">
      <w:pPr>
        <w:pStyle w:val="NoSpacing"/>
        <w:jc w:val="center"/>
        <w:rPr>
          <w:b/>
          <w:sz w:val="28"/>
          <w:szCs w:val="28"/>
          <w:lang w:val="sr-Cyrl-RS"/>
        </w:rPr>
      </w:pPr>
      <w:r w:rsidRPr="00085D9B">
        <w:rPr>
          <w:b/>
          <w:sz w:val="28"/>
          <w:szCs w:val="28"/>
          <w:lang w:val="sr-Cyrl-RS"/>
        </w:rPr>
        <w:t>ИЗДАТЕ ЛОКАЦИЈСКЕ ДОЗВОЛЕ ЗА 2020</w:t>
      </w:r>
      <w:r w:rsidR="004E1FDC">
        <w:rPr>
          <w:b/>
          <w:sz w:val="28"/>
          <w:szCs w:val="28"/>
          <w:lang w:val="sr-Cyrl-RS"/>
        </w:rPr>
        <w:t>.</w:t>
      </w:r>
      <w:r w:rsidRPr="00085D9B">
        <w:rPr>
          <w:b/>
          <w:sz w:val="28"/>
          <w:szCs w:val="28"/>
          <w:lang w:val="sr-Cyrl-RS"/>
        </w:rPr>
        <w:t xml:space="preserve"> ГОД.</w:t>
      </w:r>
    </w:p>
    <w:p w:rsidR="003807F3" w:rsidRDefault="003807F3" w:rsidP="00EB3186">
      <w:pPr>
        <w:pStyle w:val="NoSpacing"/>
        <w:jc w:val="center"/>
        <w:rPr>
          <w:b/>
          <w:sz w:val="28"/>
          <w:szCs w:val="28"/>
          <w:lang w:val="sr-Cyrl-RS"/>
        </w:rPr>
      </w:pPr>
    </w:p>
    <w:p w:rsidR="00085D9B" w:rsidRDefault="00085D9B" w:rsidP="00085D9B">
      <w:pPr>
        <w:pStyle w:val="NoSpacing"/>
        <w:jc w:val="center"/>
        <w:rPr>
          <w:b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"/>
        <w:gridCol w:w="1639"/>
        <w:gridCol w:w="2365"/>
        <w:gridCol w:w="1223"/>
        <w:gridCol w:w="1852"/>
        <w:gridCol w:w="1756"/>
      </w:tblGrid>
      <w:tr w:rsidR="0050213B" w:rsidTr="00EB3186">
        <w:tc>
          <w:tcPr>
            <w:tcW w:w="527" w:type="dxa"/>
          </w:tcPr>
          <w:p w:rsidR="00EB3186" w:rsidRDefault="00EB3186" w:rsidP="004E1FDC">
            <w:pPr>
              <w:pStyle w:val="NoSpacing"/>
              <w:rPr>
                <w:b/>
                <w:lang w:val="sr-Cyrl-RS"/>
              </w:rPr>
            </w:pPr>
          </w:p>
        </w:tc>
        <w:tc>
          <w:tcPr>
            <w:tcW w:w="1681" w:type="dxa"/>
          </w:tcPr>
          <w:p w:rsidR="00EB3186" w:rsidRDefault="00EB3186" w:rsidP="004E1FDC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Број предмета</w:t>
            </w:r>
          </w:p>
        </w:tc>
        <w:tc>
          <w:tcPr>
            <w:tcW w:w="2426" w:type="dxa"/>
          </w:tcPr>
          <w:p w:rsidR="00EB3186" w:rsidRDefault="00EB3186" w:rsidP="004E1FDC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Локацијски услови</w:t>
            </w:r>
          </w:p>
        </w:tc>
        <w:tc>
          <w:tcPr>
            <w:tcW w:w="1223" w:type="dxa"/>
          </w:tcPr>
          <w:p w:rsidR="00EB3186" w:rsidRDefault="00EB3186" w:rsidP="004E1FDC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Година издавања</w:t>
            </w:r>
          </w:p>
        </w:tc>
        <w:tc>
          <w:tcPr>
            <w:tcW w:w="1878" w:type="dxa"/>
          </w:tcPr>
          <w:p w:rsidR="00EB3186" w:rsidRDefault="00EB3186" w:rsidP="00EB3186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Инвеститор</w:t>
            </w:r>
          </w:p>
          <w:p w:rsidR="00EB3186" w:rsidRDefault="00EB3186" w:rsidP="00EB3186">
            <w:pPr>
              <w:pStyle w:val="NoSpacing"/>
              <w:rPr>
                <w:b/>
                <w:lang w:val="sr-Cyrl-RS"/>
              </w:rPr>
            </w:pPr>
          </w:p>
        </w:tc>
        <w:tc>
          <w:tcPr>
            <w:tcW w:w="1615" w:type="dxa"/>
          </w:tcPr>
          <w:p w:rsidR="00EB3186" w:rsidRDefault="00EB3186" w:rsidP="00085D9B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Документ</w:t>
            </w:r>
          </w:p>
        </w:tc>
      </w:tr>
      <w:tr w:rsidR="0050213B" w:rsidTr="00EB3186">
        <w:trPr>
          <w:trHeight w:val="1448"/>
        </w:trPr>
        <w:tc>
          <w:tcPr>
            <w:tcW w:w="527" w:type="dxa"/>
          </w:tcPr>
          <w:p w:rsidR="00EB3186" w:rsidRDefault="00EB3186" w:rsidP="00085D9B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 </w:t>
            </w:r>
          </w:p>
          <w:p w:rsidR="00EB3186" w:rsidRDefault="00EB3186" w:rsidP="00085D9B">
            <w:pPr>
              <w:pStyle w:val="NoSpacing"/>
              <w:jc w:val="center"/>
              <w:rPr>
                <w:b/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1.</w:t>
            </w:r>
          </w:p>
        </w:tc>
        <w:tc>
          <w:tcPr>
            <w:tcW w:w="1681" w:type="dxa"/>
          </w:tcPr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Pr="004E1FDC" w:rsidRDefault="00EB3186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350-432</w:t>
            </w:r>
          </w:p>
        </w:tc>
        <w:tc>
          <w:tcPr>
            <w:tcW w:w="2426" w:type="dxa"/>
          </w:tcPr>
          <w:p w:rsidR="00EB3186" w:rsidRPr="004E1FDC" w:rsidRDefault="00EB3186" w:rsidP="004E1FDC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Локацијски услови за изградњу хладњаче за воће и поврће, на КП 3829 КО Девча</w:t>
            </w:r>
          </w:p>
        </w:tc>
        <w:tc>
          <w:tcPr>
            <w:tcW w:w="1223" w:type="dxa"/>
          </w:tcPr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Pr="004E1FDC" w:rsidRDefault="00EB3186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 xml:space="preserve">15.05.2020 </w:t>
            </w:r>
          </w:p>
        </w:tc>
        <w:tc>
          <w:tcPr>
            <w:tcW w:w="1878" w:type="dxa"/>
          </w:tcPr>
          <w:p w:rsidR="00EB3186" w:rsidRDefault="00EB3186" w:rsidP="00EB3186">
            <w:pPr>
              <w:rPr>
                <w:lang w:val="sr-Cyrl-RS"/>
              </w:rPr>
            </w:pPr>
            <w:r>
              <w:rPr>
                <w:lang w:val="sr-Cyrl-RS"/>
              </w:rPr>
              <w:t>Привредно друштво за откуп промет и услуге Девча промет</w:t>
            </w:r>
          </w:p>
          <w:p w:rsidR="00EB3186" w:rsidRPr="004E1FDC" w:rsidRDefault="00EB3186" w:rsidP="004E1FDC">
            <w:pPr>
              <w:pStyle w:val="NoSpacing"/>
              <w:jc w:val="both"/>
              <w:rPr>
                <w:lang w:val="sr-Cyrl-RS"/>
              </w:rPr>
            </w:pPr>
            <w:r>
              <w:rPr>
                <w:lang w:val="sr-Cyrl-RS"/>
              </w:rPr>
              <w:t>ДОО Девча</w:t>
            </w:r>
          </w:p>
        </w:tc>
        <w:tc>
          <w:tcPr>
            <w:tcW w:w="1615" w:type="dxa"/>
          </w:tcPr>
          <w:p w:rsidR="00EB3186" w:rsidRDefault="002E6B98" w:rsidP="004E1FDC">
            <w:pPr>
              <w:pStyle w:val="NoSpacing"/>
              <w:jc w:val="both"/>
              <w:rPr>
                <w:lang w:val="sr-Cyrl-RS"/>
              </w:rPr>
            </w:pPr>
            <w:r>
              <w:rPr>
                <w:lang w:val="sr-Cyrl-RS"/>
              </w:rPr>
              <w:object w:dxaOrig="1540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4" o:title=""/>
                </v:shape>
                <o:OLEObject Type="Embed" ProgID="Package" ShapeID="_x0000_i1025" DrawAspect="Icon" ObjectID="_1666689390" r:id="rId5"/>
              </w:object>
            </w:r>
          </w:p>
        </w:tc>
      </w:tr>
      <w:tr w:rsidR="0050213B" w:rsidTr="00EB3186">
        <w:tc>
          <w:tcPr>
            <w:tcW w:w="527" w:type="dxa"/>
          </w:tcPr>
          <w:p w:rsidR="00EB3186" w:rsidRDefault="00EB3186" w:rsidP="00085D9B">
            <w:pPr>
              <w:pStyle w:val="NoSpacing"/>
              <w:jc w:val="center"/>
              <w:rPr>
                <w:b/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b/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2.</w:t>
            </w:r>
          </w:p>
        </w:tc>
        <w:tc>
          <w:tcPr>
            <w:tcW w:w="1681" w:type="dxa"/>
          </w:tcPr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Pr="00C77A79" w:rsidRDefault="00EB3186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350-492</w:t>
            </w:r>
          </w:p>
        </w:tc>
        <w:tc>
          <w:tcPr>
            <w:tcW w:w="2426" w:type="dxa"/>
          </w:tcPr>
          <w:p w:rsidR="00EB3186" w:rsidRPr="00C77A79" w:rsidRDefault="00EB3186" w:rsidP="00C77A79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Локацијски улови за изградњу стамбеног објекта- викендице, на КП 518 КО Градиште.</w:t>
            </w:r>
          </w:p>
        </w:tc>
        <w:tc>
          <w:tcPr>
            <w:tcW w:w="1223" w:type="dxa"/>
          </w:tcPr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Pr="00C77A79" w:rsidRDefault="00EB3186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 xml:space="preserve">22.06.2020 </w:t>
            </w:r>
          </w:p>
        </w:tc>
        <w:tc>
          <w:tcPr>
            <w:tcW w:w="1878" w:type="dxa"/>
          </w:tcPr>
          <w:p w:rsidR="00EB3186" w:rsidRDefault="00EB3186" w:rsidP="00C77A79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EB3186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Бјелаковић Бојко</w:t>
            </w:r>
          </w:p>
          <w:p w:rsidR="00EB3186" w:rsidRPr="00C77A79" w:rsidRDefault="00EB3186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Ниш</w:t>
            </w:r>
          </w:p>
        </w:tc>
        <w:tc>
          <w:tcPr>
            <w:tcW w:w="1615" w:type="dxa"/>
          </w:tcPr>
          <w:p w:rsidR="00EB3186" w:rsidRDefault="002E6B98" w:rsidP="0050213B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object w:dxaOrig="1540" w:dyaOrig="997">
                <v:shape id="_x0000_i1026" type="#_x0000_t75" style="width:77.25pt;height:49.5pt" o:ole="">
                  <v:imagedata r:id="rId6" o:title=""/>
                </v:shape>
                <o:OLEObject Type="Embed" ProgID="Package" ShapeID="_x0000_i1026" DrawAspect="Icon" ObjectID="_1666689391" r:id="rId7"/>
              </w:object>
            </w:r>
          </w:p>
        </w:tc>
      </w:tr>
      <w:tr w:rsidR="0050213B" w:rsidTr="00EB3186">
        <w:tc>
          <w:tcPr>
            <w:tcW w:w="527" w:type="dxa"/>
          </w:tcPr>
          <w:p w:rsidR="00EB3186" w:rsidRDefault="00EB3186" w:rsidP="00A5564A">
            <w:pPr>
              <w:pStyle w:val="NoSpacing"/>
              <w:jc w:val="center"/>
              <w:rPr>
                <w:b/>
                <w:lang w:val="sr-Cyrl-RS"/>
              </w:rPr>
            </w:pPr>
          </w:p>
          <w:p w:rsidR="00EB3186" w:rsidRDefault="00EB3186" w:rsidP="00A5564A">
            <w:pPr>
              <w:pStyle w:val="NoSpacing"/>
              <w:jc w:val="center"/>
              <w:rPr>
                <w:b/>
                <w:lang w:val="sr-Cyrl-RS"/>
              </w:rPr>
            </w:pPr>
          </w:p>
          <w:p w:rsidR="00EB3186" w:rsidRDefault="00EB3186" w:rsidP="00A5564A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3.</w:t>
            </w:r>
          </w:p>
        </w:tc>
        <w:tc>
          <w:tcPr>
            <w:tcW w:w="1681" w:type="dxa"/>
          </w:tcPr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Pr="00C77A79" w:rsidRDefault="00EB3186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350-493</w:t>
            </w:r>
          </w:p>
        </w:tc>
        <w:tc>
          <w:tcPr>
            <w:tcW w:w="2426" w:type="dxa"/>
          </w:tcPr>
          <w:p w:rsidR="00EB3186" w:rsidRPr="00C77A79" w:rsidRDefault="00EB3186" w:rsidP="00A5564A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Локацијски услови за реконструкцију и доградњу магацинског простора, на КП 1381/2 и 1381/3 КО Југбогдановац.</w:t>
            </w:r>
          </w:p>
        </w:tc>
        <w:tc>
          <w:tcPr>
            <w:tcW w:w="1223" w:type="dxa"/>
          </w:tcPr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Pr="00C77A79" w:rsidRDefault="00EB3186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22.02.2020</w:t>
            </w:r>
          </w:p>
        </w:tc>
        <w:tc>
          <w:tcPr>
            <w:tcW w:w="1878" w:type="dxa"/>
          </w:tcPr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1618D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Тасковић Братислав</w:t>
            </w:r>
          </w:p>
          <w:p w:rsidR="00EB3186" w:rsidRPr="00C77A79" w:rsidRDefault="00EB3186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Ниш</w:t>
            </w:r>
          </w:p>
        </w:tc>
        <w:tc>
          <w:tcPr>
            <w:tcW w:w="1615" w:type="dxa"/>
          </w:tcPr>
          <w:p w:rsidR="00EB3186" w:rsidRDefault="002E6B98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object w:dxaOrig="1540" w:dyaOrig="997">
                <v:shape id="_x0000_i1027" type="#_x0000_t75" style="width:77.25pt;height:49.5pt" o:ole="">
                  <v:imagedata r:id="rId8" o:title=""/>
                </v:shape>
                <o:OLEObject Type="Embed" ProgID="Package" ShapeID="_x0000_i1027" DrawAspect="Icon" ObjectID="_1666689392" r:id="rId9"/>
              </w:object>
            </w:r>
          </w:p>
        </w:tc>
      </w:tr>
      <w:tr w:rsidR="0050213B" w:rsidTr="00EB3186">
        <w:tc>
          <w:tcPr>
            <w:tcW w:w="527" w:type="dxa"/>
          </w:tcPr>
          <w:p w:rsidR="00EB3186" w:rsidRDefault="00EB3186" w:rsidP="00C35369">
            <w:pPr>
              <w:pStyle w:val="NoSpacing"/>
              <w:jc w:val="center"/>
              <w:rPr>
                <w:b/>
                <w:lang w:val="sr-Cyrl-RS"/>
              </w:rPr>
            </w:pPr>
          </w:p>
          <w:p w:rsidR="00EB3186" w:rsidRDefault="00EB3186" w:rsidP="00C35369">
            <w:pPr>
              <w:pStyle w:val="NoSpacing"/>
              <w:jc w:val="center"/>
              <w:rPr>
                <w:b/>
                <w:lang w:val="sr-Cyrl-RS"/>
              </w:rPr>
            </w:pPr>
          </w:p>
          <w:p w:rsidR="00EB3186" w:rsidRDefault="00EB3186" w:rsidP="00EB3186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4.</w:t>
            </w:r>
          </w:p>
        </w:tc>
        <w:tc>
          <w:tcPr>
            <w:tcW w:w="1681" w:type="dxa"/>
          </w:tcPr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Pr="00C77A79" w:rsidRDefault="00EB3186" w:rsidP="00EB3186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350-558</w:t>
            </w:r>
          </w:p>
        </w:tc>
        <w:tc>
          <w:tcPr>
            <w:tcW w:w="2426" w:type="dxa"/>
          </w:tcPr>
          <w:p w:rsidR="00EB3186" w:rsidRPr="00C77A79" w:rsidRDefault="00EB3186" w:rsidP="00C939EF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Локацијски услови за изградњу стамбеног објекта- викендице, на КП 1358/158 КО Облачина.</w:t>
            </w:r>
          </w:p>
        </w:tc>
        <w:tc>
          <w:tcPr>
            <w:tcW w:w="1223" w:type="dxa"/>
          </w:tcPr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Pr="00C77A79" w:rsidRDefault="00EB3186" w:rsidP="003E625A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24.07.2020</w:t>
            </w:r>
          </w:p>
        </w:tc>
        <w:tc>
          <w:tcPr>
            <w:tcW w:w="1878" w:type="dxa"/>
          </w:tcPr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 xml:space="preserve">Цветковић Александар </w:t>
            </w:r>
          </w:p>
          <w:p w:rsidR="00EB3186" w:rsidRPr="00C77A79" w:rsidRDefault="00EB3186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Ниш</w:t>
            </w:r>
          </w:p>
        </w:tc>
        <w:tc>
          <w:tcPr>
            <w:tcW w:w="1615" w:type="dxa"/>
          </w:tcPr>
          <w:p w:rsidR="00EB3186" w:rsidRDefault="002E6B98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object w:dxaOrig="1540" w:dyaOrig="997">
                <v:shape id="_x0000_i1028" type="#_x0000_t75" style="width:77.25pt;height:49.5pt" o:ole="">
                  <v:imagedata r:id="rId10" o:title=""/>
                </v:shape>
                <o:OLEObject Type="Embed" ProgID="Package" ShapeID="_x0000_i1028" DrawAspect="Icon" ObjectID="_1666689393" r:id="rId11"/>
              </w:object>
            </w:r>
          </w:p>
        </w:tc>
      </w:tr>
      <w:tr w:rsidR="0050213B" w:rsidTr="00EB3186">
        <w:tc>
          <w:tcPr>
            <w:tcW w:w="527" w:type="dxa"/>
          </w:tcPr>
          <w:p w:rsidR="00EB3186" w:rsidRDefault="00EB3186" w:rsidP="00085D9B">
            <w:pPr>
              <w:pStyle w:val="NoSpacing"/>
              <w:jc w:val="center"/>
              <w:rPr>
                <w:b/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b/>
                <w:lang w:val="sr-Cyrl-RS"/>
              </w:rPr>
            </w:pPr>
          </w:p>
          <w:p w:rsidR="00EB3186" w:rsidRDefault="00EB3186" w:rsidP="00EB3186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5.</w:t>
            </w:r>
          </w:p>
        </w:tc>
        <w:tc>
          <w:tcPr>
            <w:tcW w:w="1681" w:type="dxa"/>
          </w:tcPr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Pr="00C77A79" w:rsidRDefault="00EB3186" w:rsidP="00EB3186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350-579</w:t>
            </w:r>
          </w:p>
        </w:tc>
        <w:tc>
          <w:tcPr>
            <w:tcW w:w="2426" w:type="dxa"/>
          </w:tcPr>
          <w:p w:rsidR="00EB3186" w:rsidRPr="00C77A79" w:rsidRDefault="00EB3186" w:rsidP="00CA35ED">
            <w:pPr>
              <w:rPr>
                <w:lang w:val="sr-Cyrl-RS"/>
              </w:rPr>
            </w:pPr>
            <w:r>
              <w:rPr>
                <w:lang w:val="sr-Cyrl-RS"/>
              </w:rPr>
              <w:t>Локацијски услови за изградњу хладњаче за воће и поврће, на КП 554/19 КО Александрово.</w:t>
            </w:r>
          </w:p>
        </w:tc>
        <w:tc>
          <w:tcPr>
            <w:tcW w:w="1223" w:type="dxa"/>
          </w:tcPr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Pr="00C77A79" w:rsidRDefault="00EB3186" w:rsidP="003E625A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13.08.2020</w:t>
            </w:r>
          </w:p>
        </w:tc>
        <w:tc>
          <w:tcPr>
            <w:tcW w:w="1878" w:type="dxa"/>
          </w:tcPr>
          <w:p w:rsidR="00EB3186" w:rsidRDefault="00EB3186" w:rsidP="00EB3186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„ЕКО ВОЋЕ ФРИГО“</w:t>
            </w:r>
          </w:p>
          <w:p w:rsidR="00EB3186" w:rsidRPr="00C77A79" w:rsidRDefault="00EB3186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Д.О.О Александрово</w:t>
            </w:r>
          </w:p>
        </w:tc>
        <w:tc>
          <w:tcPr>
            <w:tcW w:w="1615" w:type="dxa"/>
          </w:tcPr>
          <w:p w:rsidR="00EB3186" w:rsidRDefault="002E6B98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object w:dxaOrig="1540" w:dyaOrig="997">
                <v:shape id="_x0000_i1029" type="#_x0000_t75" style="width:77.25pt;height:49.5pt" o:ole="">
                  <v:imagedata r:id="rId12" o:title=""/>
                </v:shape>
                <o:OLEObject Type="Embed" ProgID="Package" ShapeID="_x0000_i1029" DrawAspect="Icon" ObjectID="_1666689394" r:id="rId13"/>
              </w:object>
            </w:r>
          </w:p>
        </w:tc>
      </w:tr>
      <w:tr w:rsidR="0050213B" w:rsidTr="00EB3186">
        <w:trPr>
          <w:trHeight w:val="1520"/>
        </w:trPr>
        <w:tc>
          <w:tcPr>
            <w:tcW w:w="527" w:type="dxa"/>
          </w:tcPr>
          <w:p w:rsidR="00EB3186" w:rsidRDefault="00EB3186" w:rsidP="00085D9B">
            <w:pPr>
              <w:pStyle w:val="NoSpacing"/>
              <w:jc w:val="center"/>
              <w:rPr>
                <w:b/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b/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b/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6.</w:t>
            </w:r>
          </w:p>
        </w:tc>
        <w:tc>
          <w:tcPr>
            <w:tcW w:w="1681" w:type="dxa"/>
          </w:tcPr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Pr="00C77A79" w:rsidRDefault="00EB3186" w:rsidP="003807F3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350-647</w:t>
            </w:r>
          </w:p>
        </w:tc>
        <w:tc>
          <w:tcPr>
            <w:tcW w:w="2426" w:type="dxa"/>
          </w:tcPr>
          <w:p w:rsidR="00EB3186" w:rsidRPr="00C77A79" w:rsidRDefault="00EB3186" w:rsidP="00C939EF">
            <w:pPr>
              <w:rPr>
                <w:lang w:val="sr-Cyrl-RS"/>
              </w:rPr>
            </w:pPr>
            <w:r>
              <w:rPr>
                <w:lang w:val="sr-Cyrl-RS"/>
              </w:rPr>
              <w:t>Локацијски услови за реконструкцију и доградњу стамбеног породичног објекта, на КП 1725/1 КО Баличевац.</w:t>
            </w:r>
          </w:p>
        </w:tc>
        <w:tc>
          <w:tcPr>
            <w:tcW w:w="1223" w:type="dxa"/>
          </w:tcPr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Pr="00C77A79" w:rsidRDefault="00EB3186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05.10.2020</w:t>
            </w:r>
          </w:p>
        </w:tc>
        <w:tc>
          <w:tcPr>
            <w:tcW w:w="1878" w:type="dxa"/>
          </w:tcPr>
          <w:p w:rsidR="00EB3186" w:rsidRDefault="00EB3186" w:rsidP="00EB3186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 xml:space="preserve">   Илић Лазар </w:t>
            </w: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Крајковац</w:t>
            </w: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Илић Снежана</w:t>
            </w:r>
          </w:p>
          <w:p w:rsidR="00EB3186" w:rsidRPr="00C77A79" w:rsidRDefault="00EB3186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Крајковац</w:t>
            </w:r>
          </w:p>
        </w:tc>
        <w:tc>
          <w:tcPr>
            <w:tcW w:w="1615" w:type="dxa"/>
          </w:tcPr>
          <w:p w:rsidR="00EB3186" w:rsidRDefault="002E6B98" w:rsidP="00B874A6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object w:dxaOrig="1540" w:dyaOrig="997">
                <v:shape id="_x0000_i1030" type="#_x0000_t75" style="width:77.25pt;height:49.5pt" o:ole="">
                  <v:imagedata r:id="rId14" o:title=""/>
                </v:shape>
                <o:OLEObject Type="Embed" ProgID="Package" ShapeID="_x0000_i1030" DrawAspect="Icon" ObjectID="_1666689395" r:id="rId15"/>
              </w:object>
            </w:r>
          </w:p>
        </w:tc>
      </w:tr>
      <w:tr w:rsidR="0050213B" w:rsidTr="003807F3">
        <w:trPr>
          <w:trHeight w:val="1223"/>
        </w:trPr>
        <w:tc>
          <w:tcPr>
            <w:tcW w:w="527" w:type="dxa"/>
          </w:tcPr>
          <w:p w:rsidR="00EB3186" w:rsidRDefault="00EB3186" w:rsidP="00085D9B">
            <w:pPr>
              <w:pStyle w:val="NoSpacing"/>
              <w:jc w:val="center"/>
              <w:rPr>
                <w:b/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b/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7.</w:t>
            </w:r>
          </w:p>
        </w:tc>
        <w:tc>
          <w:tcPr>
            <w:tcW w:w="1681" w:type="dxa"/>
          </w:tcPr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350-727</w:t>
            </w:r>
          </w:p>
        </w:tc>
        <w:tc>
          <w:tcPr>
            <w:tcW w:w="2426" w:type="dxa"/>
          </w:tcPr>
          <w:p w:rsidR="00EB3186" w:rsidRDefault="00EB3186" w:rsidP="00C939EF">
            <w:pPr>
              <w:rPr>
                <w:lang w:val="sr-Cyrl-RS"/>
              </w:rPr>
            </w:pPr>
            <w:r>
              <w:rPr>
                <w:lang w:val="sr-Cyrl-RS"/>
              </w:rPr>
              <w:t>Локацијски услови за изградњу стамбеног објекта, а КП 1735/5 КО Мерошина.</w:t>
            </w:r>
          </w:p>
        </w:tc>
        <w:tc>
          <w:tcPr>
            <w:tcW w:w="1223" w:type="dxa"/>
          </w:tcPr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05.11.2020</w:t>
            </w:r>
          </w:p>
        </w:tc>
        <w:tc>
          <w:tcPr>
            <w:tcW w:w="1878" w:type="dxa"/>
          </w:tcPr>
          <w:p w:rsidR="00EB3186" w:rsidRDefault="00EB3186" w:rsidP="00C939EF">
            <w:pPr>
              <w:pStyle w:val="NoSpacing"/>
              <w:jc w:val="center"/>
              <w:rPr>
                <w:lang w:val="sr-Cyrl-RS"/>
              </w:rPr>
            </w:pPr>
          </w:p>
          <w:p w:rsidR="00EB3186" w:rsidRDefault="00EB3186" w:rsidP="00C939EF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 xml:space="preserve">Марковић </w:t>
            </w:r>
          </w:p>
          <w:p w:rsidR="00EB3186" w:rsidRDefault="00EB3186" w:rsidP="00C939EF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Миљан</w:t>
            </w:r>
          </w:p>
          <w:p w:rsidR="00EB3186" w:rsidRDefault="00EB3186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Биљег</w:t>
            </w:r>
          </w:p>
        </w:tc>
        <w:bookmarkStart w:id="0" w:name="_GoBack"/>
        <w:bookmarkEnd w:id="0"/>
        <w:tc>
          <w:tcPr>
            <w:tcW w:w="1615" w:type="dxa"/>
          </w:tcPr>
          <w:p w:rsidR="00EB3186" w:rsidRPr="00EB3186" w:rsidRDefault="002E6B98" w:rsidP="002E5011">
            <w:pPr>
              <w:rPr>
                <w:lang w:val="sr-Cyrl-RS"/>
              </w:rPr>
            </w:pPr>
            <w:r>
              <w:rPr>
                <w:lang w:val="sr-Cyrl-RS"/>
              </w:rPr>
              <w:object w:dxaOrig="1540" w:dyaOrig="997">
                <v:shape id="_x0000_i1031" type="#_x0000_t75" style="width:77.25pt;height:49.5pt" o:ole="">
                  <v:imagedata r:id="rId16" o:title=""/>
                </v:shape>
                <o:OLEObject Type="Embed" ProgID="Package" ShapeID="_x0000_i1031" DrawAspect="Icon" ObjectID="_1666689396" r:id="rId17"/>
              </w:object>
            </w:r>
          </w:p>
        </w:tc>
      </w:tr>
    </w:tbl>
    <w:p w:rsidR="00085D9B" w:rsidRDefault="00085D9B" w:rsidP="00085D9B">
      <w:pPr>
        <w:pStyle w:val="NoSpacing"/>
        <w:jc w:val="center"/>
        <w:rPr>
          <w:b/>
          <w:lang w:val="sr-Cyrl-RS"/>
        </w:rPr>
      </w:pPr>
    </w:p>
    <w:p w:rsidR="00533014" w:rsidRPr="00085D9B" w:rsidRDefault="00533014" w:rsidP="00085D9B">
      <w:pPr>
        <w:pStyle w:val="NoSpacing"/>
        <w:jc w:val="center"/>
        <w:rPr>
          <w:b/>
          <w:lang w:val="sr-Cyrl-RS"/>
        </w:rPr>
      </w:pPr>
    </w:p>
    <w:sectPr w:rsidR="00533014" w:rsidRPr="00085D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D9B"/>
    <w:rsid w:val="000565F4"/>
    <w:rsid w:val="00085D9B"/>
    <w:rsid w:val="001618DB"/>
    <w:rsid w:val="002E5011"/>
    <w:rsid w:val="002E6B98"/>
    <w:rsid w:val="003807F3"/>
    <w:rsid w:val="003E625A"/>
    <w:rsid w:val="004E1FDC"/>
    <w:rsid w:val="0050213B"/>
    <w:rsid w:val="00533014"/>
    <w:rsid w:val="00646A36"/>
    <w:rsid w:val="00A5564A"/>
    <w:rsid w:val="00B62186"/>
    <w:rsid w:val="00B874A6"/>
    <w:rsid w:val="00C35369"/>
    <w:rsid w:val="00C77A79"/>
    <w:rsid w:val="00C86911"/>
    <w:rsid w:val="00C939EF"/>
    <w:rsid w:val="00CA35ED"/>
    <w:rsid w:val="00D429D5"/>
    <w:rsid w:val="00EB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65742"/>
  <w15:chartTrackingRefBased/>
  <w15:docId w15:val="{073F2D1A-7096-4505-9928-FBCFAD64E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85D9B"/>
    <w:pPr>
      <w:spacing w:after="0" w:line="240" w:lineRule="auto"/>
    </w:pPr>
  </w:style>
  <w:style w:type="table" w:styleId="TableGrid">
    <w:name w:val="Table Grid"/>
    <w:basedOn w:val="TableNormal"/>
    <w:uiPriority w:val="39"/>
    <w:rsid w:val="004E1F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31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Ristic</dc:creator>
  <cp:keywords/>
  <dc:description/>
  <cp:lastModifiedBy>Kristina Ristic</cp:lastModifiedBy>
  <cp:revision>22</cp:revision>
  <cp:lastPrinted>2020-11-12T10:38:00Z</cp:lastPrinted>
  <dcterms:created xsi:type="dcterms:W3CDTF">2020-11-12T07:19:00Z</dcterms:created>
  <dcterms:modified xsi:type="dcterms:W3CDTF">2020-11-12T11:30:00Z</dcterms:modified>
</cp:coreProperties>
</file>