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30/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1A0119">
        <w:rPr>
          <w:rStyle w:val="FontStyle86"/>
          <w:rFonts w:ascii="Times New Roman" w:hAnsi="Times New Roman" w:cs="Times New Roman"/>
          <w:b w:val="0"/>
          <w:i w:val="0"/>
        </w:rPr>
        <w:t>3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1A0119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>4.</w:t>
      </w:r>
      <w:r w:rsidR="001A0119">
        <w:rPr>
          <w:rStyle w:val="FontStyle86"/>
          <w:rFonts w:ascii="Times New Roman" w:hAnsi="Times New Roman" w:cs="Times New Roman"/>
          <w:b w:val="0"/>
          <w:i w:val="0"/>
        </w:rPr>
        <w:t>10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9A2DBD" w:rsidRDefault="00EA5467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1A0119">
        <w:rPr>
          <w:rStyle w:val="FontStyle86"/>
          <w:rFonts w:ascii="Times New Roman" w:hAnsi="Times New Roman" w:cs="Times New Roman"/>
          <w:b w:val="0"/>
          <w:i w:val="0"/>
        </w:rPr>
        <w:t>консултантских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услуга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EA5467" w:rsidRPr="00F42A35" w:rsidRDefault="00EA5467" w:rsidP="00F42A35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713"/>
        <w:gridCol w:w="7863"/>
      </w:tblGrid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1A0119" w:rsidP="001A01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1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.20</w:t>
            </w:r>
            <w:r w:rsidR="00F737A5">
              <w:rPr>
                <w:rFonts w:ascii="Times New Roman" w:hAnsi="Times New Roman"/>
                <w:sz w:val="24"/>
                <w:szCs w:val="24"/>
              </w:rPr>
              <w:t>20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9A2DBD" w:rsidRDefault="001A0119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1A01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1A0119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1A0119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1A0119">
              <w:t xml:space="preserve">, 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факс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>;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</w:tbl>
    <w:p w:rsidR="00A35302" w:rsidRDefault="00A35302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50699" w:rsidRPr="00F42A35" w:rsidRDefault="003766F6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>1</w:t>
      </w:r>
      <w:r w:rsidR="001A0119">
        <w:rPr>
          <w:rStyle w:val="FontStyle86"/>
          <w:rFonts w:ascii="Times New Roman" w:hAnsi="Times New Roman" w:cs="Times New Roman"/>
          <w:i w:val="0"/>
        </w:rPr>
        <w:t>3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543C6A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</w:p>
    <w:p w:rsidR="00A8375B" w:rsidRDefault="00A8375B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96026" w:rsidRDefault="00196026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96026" w:rsidRDefault="00196026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96026" w:rsidRDefault="00196026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96026" w:rsidRDefault="00196026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96026" w:rsidRDefault="00196026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96026" w:rsidRPr="00877C99" w:rsidRDefault="00196026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9A2DBD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1A0119">
        <w:rPr>
          <w:rStyle w:val="FontStyle86"/>
          <w:rFonts w:ascii="Times New Roman" w:hAnsi="Times New Roman" w:cs="Times New Roman"/>
          <w:i w:val="0"/>
          <w:lang w:val="sr-Cyrl-CS"/>
        </w:rPr>
        <w:t>консултантских</w:t>
      </w:r>
      <w:r w:rsidR="00877C99">
        <w:rPr>
          <w:rStyle w:val="FontStyle86"/>
          <w:rFonts w:ascii="Times New Roman" w:hAnsi="Times New Roman" w:cs="Times New Roman"/>
          <w:i w:val="0"/>
          <w:lang w:val="sr-Cyrl-CS"/>
        </w:rPr>
        <w:t xml:space="preserve"> услуга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 подаци о понуђачу: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14430" w:rsidRPr="009A2DBD" w:rsidTr="00F52991">
        <w:tc>
          <w:tcPr>
            <w:tcW w:w="10350" w:type="dxa"/>
            <w:gridSpan w:val="2"/>
          </w:tcPr>
          <w:p w:rsidR="00614430" w:rsidRPr="009A2DBD" w:rsidRDefault="00614430" w:rsidP="00F737A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Спецификација </w:t>
            </w:r>
          </w:p>
        </w:tc>
      </w:tr>
      <w:tr w:rsidR="00E17617" w:rsidRPr="009A2DBD" w:rsidTr="00F52991">
        <w:tc>
          <w:tcPr>
            <w:tcW w:w="10350" w:type="dxa"/>
            <w:gridSpan w:val="2"/>
          </w:tcPr>
          <w:p w:rsidR="00E17617" w:rsidRPr="00E17617" w:rsidRDefault="00E17617" w:rsidP="00F737A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Пакети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активности</w:t>
            </w:r>
            <w:proofErr w:type="spellEnd"/>
          </w:p>
        </w:tc>
      </w:tr>
      <w:tr w:rsidR="00314120" w:rsidRPr="009A2DBD" w:rsidTr="00F52991">
        <w:tc>
          <w:tcPr>
            <w:tcW w:w="10350" w:type="dxa"/>
            <w:gridSpan w:val="2"/>
          </w:tcPr>
          <w:p w:rsidR="00314120" w:rsidRDefault="00314120" w:rsidP="0031412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А1: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</w:rPr>
              <w:t>Свест</w:t>
            </w:r>
            <w:proofErr w:type="spellEnd"/>
          </w:p>
          <w:p w:rsidR="00314120" w:rsidRDefault="00314120" w:rsidP="00314120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усмерене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подизање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свести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информисаности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општине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Мерошина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спортских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друштава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грађана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ситуацији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изазовима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могућностима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добрим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праксама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ЕУ,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региона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Србије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опоравка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обухватају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:</w:t>
            </w:r>
          </w:p>
          <w:p w:rsidR="00314120" w:rsidRDefault="00314120" w:rsidP="00314120">
            <w:pPr>
              <w:pStyle w:val="ListParagraph"/>
              <w:numPr>
                <w:ilvl w:val="0"/>
                <w:numId w:val="11"/>
              </w:numPr>
              <w:spacing w:before="120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Анализу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стања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потенцијала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потреба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спортског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сектора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Мерошине</w:t>
            </w:r>
            <w:proofErr w:type="spellEnd"/>
            <w:r>
              <w:rPr>
                <w:color w:val="000000" w:themeColor="text1"/>
              </w:rPr>
              <w:t xml:space="preserve"> (СС, </w:t>
            </w:r>
            <w:proofErr w:type="spellStart"/>
            <w:r>
              <w:rPr>
                <w:color w:val="000000" w:themeColor="text1"/>
              </w:rPr>
              <w:t>општине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спортских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друштава</w:t>
            </w:r>
            <w:proofErr w:type="spellEnd"/>
            <w:r>
              <w:rPr>
                <w:color w:val="000000" w:themeColor="text1"/>
              </w:rPr>
              <w:t xml:space="preserve">) и </w:t>
            </w:r>
            <w:proofErr w:type="spellStart"/>
            <w:r>
              <w:rPr>
                <w:color w:val="000000" w:themeColor="text1"/>
              </w:rPr>
              <w:t>расположивих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инструмената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подршке</w:t>
            </w:r>
            <w:proofErr w:type="spellEnd"/>
            <w:r>
              <w:rPr>
                <w:color w:val="000000" w:themeColor="text1"/>
              </w:rPr>
              <w:t xml:space="preserve"> (ЕУ, </w:t>
            </w:r>
            <w:proofErr w:type="spellStart"/>
            <w:r>
              <w:rPr>
                <w:color w:val="000000" w:themeColor="text1"/>
              </w:rPr>
              <w:t>институционалних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корпоративних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приватних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фондова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програма</w:t>
            </w:r>
            <w:proofErr w:type="spellEnd"/>
            <w:r>
              <w:rPr>
                <w:color w:val="000000" w:themeColor="text1"/>
              </w:rPr>
              <w:t>);</w:t>
            </w:r>
          </w:p>
          <w:p w:rsidR="00314120" w:rsidRDefault="00314120" w:rsidP="00314120">
            <w:pPr>
              <w:pStyle w:val="ListParagraph"/>
              <w:numPr>
                <w:ilvl w:val="0"/>
                <w:numId w:val="11"/>
              </w:numPr>
              <w:spacing w:before="120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Избор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приоритетних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питања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спортског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сектора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Мерошине</w:t>
            </w:r>
            <w:proofErr w:type="spellEnd"/>
            <w:r>
              <w:rPr>
                <w:color w:val="000000" w:themeColor="text1"/>
              </w:rPr>
              <w:t xml:space="preserve">, СС, </w:t>
            </w:r>
            <w:proofErr w:type="spellStart"/>
            <w:r>
              <w:rPr>
                <w:color w:val="000000" w:themeColor="text1"/>
              </w:rPr>
              <w:t>спортских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друштава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расположивих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инструмената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подршке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314120" w:rsidRDefault="00314120" w:rsidP="00314120">
            <w:pPr>
              <w:pStyle w:val="ListParagraph"/>
              <w:numPr>
                <w:ilvl w:val="0"/>
                <w:numId w:val="11"/>
              </w:numPr>
              <w:spacing w:before="120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Припрему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концепата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платформи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локалних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партнерстава</w:t>
            </w:r>
            <w:proofErr w:type="spellEnd"/>
            <w:r>
              <w:rPr>
                <w:color w:val="000000" w:themeColor="text1"/>
              </w:rPr>
              <w:t xml:space="preserve"> у </w:t>
            </w:r>
            <w:proofErr w:type="spellStart"/>
            <w:r>
              <w:rPr>
                <w:color w:val="000000" w:themeColor="text1"/>
              </w:rPr>
              <w:t>односу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расположиве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инструменте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подршке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314120" w:rsidRDefault="00314120" w:rsidP="00314120">
            <w:pPr>
              <w:pStyle w:val="ListParagraph"/>
              <w:numPr>
                <w:ilvl w:val="0"/>
                <w:numId w:val="11"/>
              </w:numPr>
              <w:spacing w:before="120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Припрема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промовисање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Акционог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плана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партнерства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опоравак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спорта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Мерошине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од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последица</w:t>
            </w:r>
            <w:proofErr w:type="spellEnd"/>
            <w:r>
              <w:rPr>
                <w:color w:val="000000" w:themeColor="text1"/>
              </w:rPr>
              <w:t xml:space="preserve"> КОВИД-19.</w:t>
            </w:r>
          </w:p>
          <w:p w:rsidR="00314120" w:rsidRPr="009A2DBD" w:rsidRDefault="00314120" w:rsidP="0031412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реализације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октобар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2020. –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новембар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2020</w:t>
            </w:r>
          </w:p>
        </w:tc>
      </w:tr>
      <w:tr w:rsidR="00F737A5" w:rsidRPr="009A2DBD" w:rsidTr="001E4445">
        <w:tc>
          <w:tcPr>
            <w:tcW w:w="10350" w:type="dxa"/>
            <w:gridSpan w:val="2"/>
          </w:tcPr>
          <w:p w:rsidR="00314120" w:rsidRDefault="00314120" w:rsidP="00314120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14120" w:rsidRDefault="00314120" w:rsidP="00314120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Укупна цена без пдв-а за пакет активности А1:Свест_______________________динара</w:t>
            </w:r>
          </w:p>
          <w:p w:rsidR="00314120" w:rsidRDefault="00314120" w:rsidP="00314120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Укупна цена са пдв-ом за пакет активности А1:Свест_______________________динара</w:t>
            </w:r>
          </w:p>
          <w:p w:rsidR="00877C99" w:rsidRPr="00D85C30" w:rsidRDefault="00877C99" w:rsidP="00314120">
            <w:pPr>
              <w:spacing w:before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14120" w:rsidRPr="009A2DBD" w:rsidTr="001E4445">
        <w:tc>
          <w:tcPr>
            <w:tcW w:w="10350" w:type="dxa"/>
            <w:gridSpan w:val="2"/>
          </w:tcPr>
          <w:p w:rsidR="00314120" w:rsidRDefault="00314120" w:rsidP="00314120">
            <w:pPr>
              <w:spacing w:before="36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А2: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</w:rPr>
              <w:t>Знање</w:t>
            </w:r>
            <w:proofErr w:type="spellEnd"/>
          </w:p>
          <w:p w:rsidR="00314120" w:rsidRDefault="00314120" w:rsidP="00314120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Едукација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општине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СС и СД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Мерошине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обухвата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интерактивне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радионице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фокусиране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трансфер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размену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усвајање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кључних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неопходних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знања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вештина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у 4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:</w:t>
            </w:r>
          </w:p>
          <w:p w:rsidR="00314120" w:rsidRDefault="00314120" w:rsidP="00314120">
            <w:pPr>
              <w:pStyle w:val="ListParagraph"/>
              <w:numPr>
                <w:ilvl w:val="0"/>
                <w:numId w:val="12"/>
              </w:numPr>
              <w:spacing w:before="120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Расположиви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фондови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програми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други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потенцијални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инструменти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подршке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спорту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институционални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корпоративни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приватни</w:t>
            </w:r>
            <w:proofErr w:type="spellEnd"/>
            <w:r>
              <w:rPr>
                <w:color w:val="000000" w:themeColor="text1"/>
              </w:rPr>
              <w:t>);</w:t>
            </w:r>
          </w:p>
          <w:p w:rsidR="00314120" w:rsidRDefault="00314120" w:rsidP="00314120">
            <w:pPr>
              <w:pStyle w:val="ListParagraph"/>
              <w:numPr>
                <w:ilvl w:val="0"/>
                <w:numId w:val="12"/>
              </w:numPr>
              <w:spacing w:before="120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Разрада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партнерских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пројектних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идеја</w:t>
            </w:r>
            <w:proofErr w:type="spellEnd"/>
            <w:r>
              <w:rPr>
                <w:color w:val="000000" w:themeColor="text1"/>
              </w:rPr>
              <w:t xml:space="preserve"> у </w:t>
            </w:r>
            <w:proofErr w:type="spellStart"/>
            <w:r>
              <w:rPr>
                <w:color w:val="000000" w:themeColor="text1"/>
              </w:rPr>
              <w:t>односу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приоритете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потенцијале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расположивих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инструмената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подршке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314120" w:rsidRDefault="00314120" w:rsidP="00314120">
            <w:pPr>
              <w:pStyle w:val="ListParagraph"/>
              <w:numPr>
                <w:ilvl w:val="0"/>
                <w:numId w:val="12"/>
              </w:numPr>
              <w:spacing w:before="120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Припрема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пројектних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концепата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апликација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314120" w:rsidRDefault="00314120" w:rsidP="00314120">
            <w:pPr>
              <w:pStyle w:val="ListParagraph"/>
              <w:numPr>
                <w:ilvl w:val="0"/>
                <w:numId w:val="12"/>
              </w:numPr>
              <w:spacing w:before="120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Управљање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пројектима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администрација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комуникација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извештавање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314120" w:rsidRPr="00E17617" w:rsidRDefault="00314120" w:rsidP="00314120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реализације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октобар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2020. –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</w:rPr>
              <w:t>новембар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2020.</w:t>
            </w:r>
          </w:p>
        </w:tc>
      </w:tr>
      <w:tr w:rsidR="00314120" w:rsidRPr="009A2DBD" w:rsidTr="00CF3A51">
        <w:trPr>
          <w:trHeight w:val="1114"/>
        </w:trPr>
        <w:tc>
          <w:tcPr>
            <w:tcW w:w="10350" w:type="dxa"/>
            <w:gridSpan w:val="2"/>
          </w:tcPr>
          <w:p w:rsidR="00314120" w:rsidRPr="00314120" w:rsidRDefault="00314120" w:rsidP="00314120">
            <w:pPr>
              <w:spacing w:before="36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Укупна цена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пдв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-а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пакет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А2: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</w:rPr>
              <w:t>Знање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_________________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динара</w:t>
            </w:r>
            <w:proofErr w:type="spellEnd"/>
          </w:p>
          <w:p w:rsidR="00314120" w:rsidRPr="009A2DBD" w:rsidRDefault="00314120" w:rsidP="0031412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Укупна цена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пдв-ом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пакет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А2: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</w:rPr>
              <w:t>Знање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динара</w:t>
            </w:r>
            <w:proofErr w:type="spellEnd"/>
          </w:p>
        </w:tc>
      </w:tr>
      <w:tr w:rsidR="00314120" w:rsidRPr="009A2DBD" w:rsidTr="00FD2E34">
        <w:trPr>
          <w:trHeight w:val="1114"/>
        </w:trPr>
        <w:tc>
          <w:tcPr>
            <w:tcW w:w="10350" w:type="dxa"/>
            <w:gridSpan w:val="2"/>
          </w:tcPr>
          <w:p w:rsidR="00314120" w:rsidRDefault="00314120" w:rsidP="00314120">
            <w:pPr>
              <w:spacing w:before="36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А3: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</w:rPr>
              <w:t>Подршка</w:t>
            </w:r>
            <w:proofErr w:type="spellEnd"/>
          </w:p>
          <w:p w:rsidR="00314120" w:rsidRDefault="00314120" w:rsidP="00314120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Стручна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подршка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Партнерству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општини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СС и СД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Мерошине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обухвата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редовне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месечне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ад-хок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састанке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консултације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циљу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размене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информација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савета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знања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везаних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конкретне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позиве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програме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кључним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пројектним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фазама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:</w:t>
            </w:r>
          </w:p>
          <w:p w:rsidR="00314120" w:rsidRDefault="00314120" w:rsidP="00314120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Континуирано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праћење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најава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позива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расположивих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фондова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програма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других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потенцијалних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инструмената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подршке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спорту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институционални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корпоративни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приватни</w:t>
            </w:r>
            <w:proofErr w:type="spellEnd"/>
            <w:r>
              <w:rPr>
                <w:color w:val="000000" w:themeColor="text1"/>
              </w:rPr>
              <w:t>);</w:t>
            </w:r>
          </w:p>
          <w:p w:rsidR="00314120" w:rsidRDefault="00314120" w:rsidP="00314120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Разрада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партнерских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пројектних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идеја</w:t>
            </w:r>
            <w:proofErr w:type="spellEnd"/>
            <w:r>
              <w:rPr>
                <w:color w:val="000000" w:themeColor="text1"/>
              </w:rPr>
              <w:t xml:space="preserve"> у </w:t>
            </w:r>
            <w:proofErr w:type="spellStart"/>
            <w:r>
              <w:rPr>
                <w:color w:val="000000" w:themeColor="text1"/>
              </w:rPr>
              <w:t>односу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приоритете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потенцијале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расположивих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инструмената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подршке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314120" w:rsidRDefault="00314120" w:rsidP="00314120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Припрема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пројектних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концепата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апликација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314120" w:rsidRDefault="00314120" w:rsidP="00314120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Управљање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пројектима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администрација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комуникација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извештавање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314120" w:rsidRPr="00E17617" w:rsidRDefault="00314120" w:rsidP="00E17617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реализације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децембар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2020 -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јануар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2021.</w:t>
            </w:r>
            <w:bookmarkStart w:id="0" w:name="_GoBack"/>
            <w:bookmarkEnd w:id="0"/>
          </w:p>
        </w:tc>
      </w:tr>
      <w:tr w:rsidR="00314120" w:rsidRPr="009A2DBD" w:rsidTr="00FD2E34">
        <w:trPr>
          <w:trHeight w:val="1114"/>
        </w:trPr>
        <w:tc>
          <w:tcPr>
            <w:tcW w:w="10350" w:type="dxa"/>
            <w:gridSpan w:val="2"/>
          </w:tcPr>
          <w:p w:rsidR="00314120" w:rsidRPr="00314120" w:rsidRDefault="00314120" w:rsidP="00314120">
            <w:pPr>
              <w:spacing w:before="36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Укупна цена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пдв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-а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пакет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А3: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</w:rPr>
              <w:t>Подршка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_________________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динара</w:t>
            </w:r>
            <w:proofErr w:type="spellEnd"/>
          </w:p>
          <w:p w:rsidR="00E17617" w:rsidRPr="00E17617" w:rsidRDefault="00314120" w:rsidP="00314120">
            <w:pPr>
              <w:spacing w:before="360" w:after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Укупна цена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пдв-ом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пакет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А3: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</w:rPr>
              <w:t>Подршка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динара</w:t>
            </w:r>
            <w:proofErr w:type="spellEnd"/>
          </w:p>
        </w:tc>
      </w:tr>
    </w:tbl>
    <w:p w:rsidR="00A8375B" w:rsidRDefault="00A8375B" w:rsidP="00FE1012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5220"/>
        <w:gridCol w:w="5130"/>
      </w:tblGrid>
      <w:tr w:rsidR="00E17617" w:rsidTr="00E17617">
        <w:tc>
          <w:tcPr>
            <w:tcW w:w="5220" w:type="dxa"/>
          </w:tcPr>
          <w:p w:rsidR="00E17617" w:rsidRPr="00E17617" w:rsidRDefault="00E17617" w:rsidP="00E17617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УКУПНО без пдв-а  за А1+А2+А3 </w:t>
            </w:r>
          </w:p>
        </w:tc>
        <w:tc>
          <w:tcPr>
            <w:tcW w:w="5130" w:type="dxa"/>
          </w:tcPr>
          <w:p w:rsidR="00E17617" w:rsidRDefault="00E17617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  <w:tr w:rsidR="00E17617" w:rsidTr="00E17617">
        <w:tc>
          <w:tcPr>
            <w:tcW w:w="5220" w:type="dxa"/>
          </w:tcPr>
          <w:p w:rsidR="00E17617" w:rsidRDefault="00E17617" w:rsidP="00FE1012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Износ пдв-а</w:t>
            </w:r>
          </w:p>
        </w:tc>
        <w:tc>
          <w:tcPr>
            <w:tcW w:w="5130" w:type="dxa"/>
          </w:tcPr>
          <w:p w:rsidR="00E17617" w:rsidRDefault="00E17617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  <w:tr w:rsidR="00E17617" w:rsidTr="00E17617">
        <w:tc>
          <w:tcPr>
            <w:tcW w:w="5220" w:type="dxa"/>
          </w:tcPr>
          <w:p w:rsidR="00E17617" w:rsidRDefault="00E17617" w:rsidP="00E17617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УКУПНО са пдв-ом за А1+А2+А3 </w:t>
            </w:r>
          </w:p>
        </w:tc>
        <w:tc>
          <w:tcPr>
            <w:tcW w:w="5130" w:type="dxa"/>
          </w:tcPr>
          <w:p w:rsidR="00E17617" w:rsidRDefault="00E17617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</w:tbl>
    <w:p w:rsidR="00D85C30" w:rsidRDefault="00D85C30" w:rsidP="00FE1012">
      <w:pPr>
        <w:rPr>
          <w:rFonts w:ascii="Times New Roman" w:hAnsi="Times New Roman"/>
          <w:lang w:eastAsia="sr-Cyrl-CS"/>
        </w:rPr>
      </w:pPr>
    </w:p>
    <w:p w:rsidR="00FE1012" w:rsidRPr="009A2DBD" w:rsidRDefault="00FE1012" w:rsidP="00FE1012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E1012" w:rsidRPr="009A2DBD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 w:rsidR="00F737A5"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5D292F" w:rsidRPr="009A2DBD" w:rsidRDefault="005D292F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0D" w:rsidRDefault="00E3560D" w:rsidP="00614430">
      <w:r>
        <w:separator/>
      </w:r>
    </w:p>
  </w:endnote>
  <w:endnote w:type="continuationSeparator" w:id="0">
    <w:p w:rsidR="00E3560D" w:rsidRDefault="00E3560D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0D" w:rsidRDefault="00E3560D" w:rsidP="00614430">
      <w:r>
        <w:separator/>
      </w:r>
    </w:p>
  </w:footnote>
  <w:footnote w:type="continuationSeparator" w:id="0">
    <w:p w:rsidR="00E3560D" w:rsidRDefault="00E3560D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33F6AA0"/>
    <w:multiLevelType w:val="hybridMultilevel"/>
    <w:tmpl w:val="9D264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35620BA"/>
    <w:multiLevelType w:val="hybridMultilevel"/>
    <w:tmpl w:val="8E3E5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719953A0"/>
    <w:multiLevelType w:val="hybridMultilevel"/>
    <w:tmpl w:val="C6E60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2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B7277"/>
    <w:rsid w:val="000C3E19"/>
    <w:rsid w:val="000E7BD6"/>
    <w:rsid w:val="000F3861"/>
    <w:rsid w:val="00107FE2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96026"/>
    <w:rsid w:val="001A0119"/>
    <w:rsid w:val="001A3E6B"/>
    <w:rsid w:val="001A660D"/>
    <w:rsid w:val="001B2145"/>
    <w:rsid w:val="001B4676"/>
    <w:rsid w:val="001C4FB5"/>
    <w:rsid w:val="00201EB0"/>
    <w:rsid w:val="00237D3D"/>
    <w:rsid w:val="0024022F"/>
    <w:rsid w:val="002512C7"/>
    <w:rsid w:val="00255301"/>
    <w:rsid w:val="00255B2C"/>
    <w:rsid w:val="00261409"/>
    <w:rsid w:val="002742C1"/>
    <w:rsid w:val="00283709"/>
    <w:rsid w:val="00296596"/>
    <w:rsid w:val="002A5776"/>
    <w:rsid w:val="002E0797"/>
    <w:rsid w:val="002E305C"/>
    <w:rsid w:val="00314120"/>
    <w:rsid w:val="00333BD6"/>
    <w:rsid w:val="00346A7A"/>
    <w:rsid w:val="003766F6"/>
    <w:rsid w:val="0039275E"/>
    <w:rsid w:val="00396658"/>
    <w:rsid w:val="003B1B60"/>
    <w:rsid w:val="003D6A0E"/>
    <w:rsid w:val="003D785E"/>
    <w:rsid w:val="003F1D72"/>
    <w:rsid w:val="00441186"/>
    <w:rsid w:val="0044433F"/>
    <w:rsid w:val="00491985"/>
    <w:rsid w:val="004B2AFA"/>
    <w:rsid w:val="004C34C8"/>
    <w:rsid w:val="004F4AA9"/>
    <w:rsid w:val="005158C7"/>
    <w:rsid w:val="005268A4"/>
    <w:rsid w:val="00527474"/>
    <w:rsid w:val="00543C6A"/>
    <w:rsid w:val="00546F7B"/>
    <w:rsid w:val="0056209D"/>
    <w:rsid w:val="005645EE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D6DC2"/>
    <w:rsid w:val="006E4090"/>
    <w:rsid w:val="006E70DF"/>
    <w:rsid w:val="006F6248"/>
    <w:rsid w:val="00703A8D"/>
    <w:rsid w:val="00721C12"/>
    <w:rsid w:val="00722C70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614D8"/>
    <w:rsid w:val="00873E56"/>
    <w:rsid w:val="008741D6"/>
    <w:rsid w:val="00877C99"/>
    <w:rsid w:val="00880DA6"/>
    <w:rsid w:val="008A1383"/>
    <w:rsid w:val="008E4DCF"/>
    <w:rsid w:val="008E7682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D105F"/>
    <w:rsid w:val="009D27A1"/>
    <w:rsid w:val="009E4391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B12412"/>
    <w:rsid w:val="00B12FF7"/>
    <w:rsid w:val="00B17272"/>
    <w:rsid w:val="00B40A85"/>
    <w:rsid w:val="00B63B2C"/>
    <w:rsid w:val="00B94FA8"/>
    <w:rsid w:val="00BB1BE0"/>
    <w:rsid w:val="00BD647D"/>
    <w:rsid w:val="00BE6662"/>
    <w:rsid w:val="00C0758B"/>
    <w:rsid w:val="00C13FB7"/>
    <w:rsid w:val="00C26F2C"/>
    <w:rsid w:val="00C2744D"/>
    <w:rsid w:val="00C32DB9"/>
    <w:rsid w:val="00C536B1"/>
    <w:rsid w:val="00C569BD"/>
    <w:rsid w:val="00C90BF8"/>
    <w:rsid w:val="00CB5A75"/>
    <w:rsid w:val="00CE6D63"/>
    <w:rsid w:val="00D0577D"/>
    <w:rsid w:val="00D23593"/>
    <w:rsid w:val="00D31D8A"/>
    <w:rsid w:val="00D31F97"/>
    <w:rsid w:val="00D419D5"/>
    <w:rsid w:val="00D52B5D"/>
    <w:rsid w:val="00D60F0B"/>
    <w:rsid w:val="00D85C30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9D2"/>
    <w:rsid w:val="00E17617"/>
    <w:rsid w:val="00E31059"/>
    <w:rsid w:val="00E3560D"/>
    <w:rsid w:val="00E46399"/>
    <w:rsid w:val="00E62A7F"/>
    <w:rsid w:val="00E62ECC"/>
    <w:rsid w:val="00E66538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119</cp:revision>
  <cp:lastPrinted>2020-09-25T07:54:00Z</cp:lastPrinted>
  <dcterms:created xsi:type="dcterms:W3CDTF">2013-03-08T08:20:00Z</dcterms:created>
  <dcterms:modified xsi:type="dcterms:W3CDTF">2020-10-14T07:33:00Z</dcterms:modified>
</cp:coreProperties>
</file>