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Општина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локална самоуправа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F71EED" w:rsidRPr="00F71EED" w:rsidRDefault="002C33BE" w:rsidP="00F71E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A778E5" w:rsidRPr="00F71EED">
        <w:rPr>
          <w:rFonts w:ascii="Times New Roman" w:eastAsia="Calibri" w:hAnsi="Times New Roman" w:cs="Times New Roman"/>
          <w:sz w:val="28"/>
          <w:szCs w:val="28"/>
        </w:rPr>
        <w:t>У</w:t>
      </w:r>
      <w:r w:rsidR="004C389F" w:rsidRPr="00F71EED">
        <w:rPr>
          <w:rFonts w:ascii="Times New Roman" w:eastAsia="Calibri" w:hAnsi="Times New Roman" w:cs="Times New Roman"/>
          <w:sz w:val="28"/>
          <w:szCs w:val="28"/>
        </w:rPr>
        <w:t>слуге</w:t>
      </w:r>
      <w:proofErr w:type="spellEnd"/>
      <w:r w:rsidR="004C389F" w:rsidRPr="00F71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2F0F" w:rsidRPr="00F71EED">
        <w:rPr>
          <w:rFonts w:ascii="Times New Roman" w:eastAsia="Calibri" w:hAnsi="Times New Roman" w:cs="Times New Roman"/>
          <w:sz w:val="28"/>
          <w:szCs w:val="28"/>
        </w:rPr>
        <w:t>осигурања</w:t>
      </w:r>
      <w:proofErr w:type="spellEnd"/>
      <w:r w:rsidR="001B2F0F" w:rsidRPr="00F71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2F0F" w:rsidRPr="00F71EED">
        <w:rPr>
          <w:rFonts w:ascii="Times New Roman" w:eastAsia="Calibri" w:hAnsi="Times New Roman" w:cs="Times New Roman"/>
          <w:sz w:val="28"/>
          <w:szCs w:val="28"/>
        </w:rPr>
        <w:t>пољопривреде</w:t>
      </w:r>
      <w:proofErr w:type="spellEnd"/>
      <w:r w:rsidR="00A778E5" w:rsidRPr="00F71E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1EED" w:rsidRPr="00F71EED">
        <w:rPr>
          <w:rFonts w:ascii="Times New Roman" w:hAnsi="Times New Roman" w:cs="Times New Roman"/>
          <w:noProof/>
          <w:sz w:val="28"/>
          <w:szCs w:val="28"/>
          <w:lang w:val="ru-RU"/>
        </w:rPr>
        <w:t>ОРН 66515400 (услуге осигурања од временских непогода).</w:t>
      </w:r>
    </w:p>
    <w:p w:rsidR="00B031B7" w:rsidRPr="00F71EED" w:rsidRDefault="00FA31FF" w:rsidP="00F71EED">
      <w:pPr>
        <w:autoSpaceDE w:val="0"/>
        <w:autoSpaceDN w:val="0"/>
        <w:adjustRightInd w:val="0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8"/>
          <w:szCs w:val="28"/>
          <w:lang w:val="ru-RU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7A50AF">
        <w:rPr>
          <w:rFonts w:ascii="Times New Roman" w:eastAsia="TimesNewRomanPSMT" w:hAnsi="Times New Roman"/>
          <w:bCs/>
          <w:sz w:val="28"/>
          <w:szCs w:val="28"/>
          <w:lang w:val="ru-RU"/>
        </w:rPr>
        <w:t>4.000.000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4661BE">
        <w:rPr>
          <w:rFonts w:eastAsia="TimesNewRomanPSMT"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Pr="004661B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661B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1B2F0F">
        <w:rPr>
          <w:rFonts w:ascii="Times New Roman" w:eastAsia="TimesNewRomanPSMT" w:hAnsi="Times New Roman"/>
          <w:bCs/>
          <w:sz w:val="28"/>
          <w:szCs w:val="28"/>
          <w:lang w:val="ru-RU"/>
        </w:rPr>
        <w:t>3.937.500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A778E5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1B2F0F">
        <w:rPr>
          <w:rFonts w:ascii="Times New Roman" w:eastAsia="TimesNewRomanPSMT" w:hAnsi="Times New Roman"/>
          <w:bCs/>
          <w:sz w:val="28"/>
          <w:szCs w:val="28"/>
          <w:lang w:val="ru-RU"/>
        </w:rPr>
        <w:t>3.770.550,00</w:t>
      </w:r>
      <w:r w:rsidR="00A778E5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Fonts w:ascii="Times New Roman" w:eastAsia="TimesNewRomanPSMT" w:hAnsi="Times New Roman"/>
          <w:bCs/>
          <w:sz w:val="28"/>
          <w:szCs w:val="28"/>
          <w:lang w:val="ru-RU"/>
        </w:rPr>
        <w:t>3.937.500</w:t>
      </w:r>
      <w:r w:rsidR="001B2F0F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,00</w:t>
      </w:r>
      <w:r w:rsidR="001B2F0F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B2F0F">
        <w:rPr>
          <w:rFonts w:ascii="Times New Roman" w:eastAsia="TimesNewRomanPSMT" w:hAnsi="Times New Roman"/>
          <w:bCs/>
          <w:sz w:val="28"/>
          <w:szCs w:val="28"/>
          <w:lang w:val="ru-RU"/>
        </w:rPr>
        <w:t>3.770.550,00</w:t>
      </w:r>
      <w:r w:rsidR="001B2F0F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Fonts w:ascii="Times New Roman" w:hAnsi="Times New Roman"/>
          <w:sz w:val="28"/>
          <w:szCs w:val="28"/>
        </w:rPr>
        <w:t>21.10.2019</w:t>
      </w:r>
      <w:r w:rsidR="00512127" w:rsidRPr="004661BE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30.10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1B2F0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F71EED" w:rsidRDefault="007A50AF" w:rsidP="00F71EED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/>
        </w:rPr>
      </w:pPr>
      <w:r w:rsidRPr="007A50A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„WIENER STADTISCHE OSIGURANJE“ А.Д.О. Београд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са седиштем у 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Новом Београду, улици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Трешњиног цвета број 1</w:t>
      </w:r>
      <w:r w:rsidR="00EB43E8" w:rsidRPr="007A50AF">
        <w:rPr>
          <w:rFonts w:ascii="Times New Roman" w:hAnsi="Times New Roman" w:cs="Times New Roman"/>
          <w:sz w:val="28"/>
          <w:szCs w:val="28"/>
        </w:rPr>
        <w:t xml:space="preserve">, </w:t>
      </w:r>
      <w:r w:rsidR="00A778E5" w:rsidRPr="007A50AF">
        <w:rPr>
          <w:rFonts w:ascii="Times New Roman" w:hAnsi="Times New Roman" w:cs="Times New Roman"/>
          <w:sz w:val="28"/>
          <w:szCs w:val="28"/>
        </w:rPr>
        <w:t>ПИБ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>102608229</w:t>
      </w:r>
      <w:r w:rsidR="004C389F" w:rsidRPr="007A50A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4C389F" w:rsidRPr="007A50AF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4C389F" w:rsidRPr="007A50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C389F" w:rsidRPr="007A50AF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="004C389F" w:rsidRPr="007A50A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7A50AF">
        <w:rPr>
          <w:rFonts w:ascii="Times New Roman" w:hAnsi="Times New Roman" w:cs="Times New Roman"/>
          <w:bCs/>
          <w:sz w:val="28"/>
          <w:szCs w:val="28"/>
          <w:lang w:val="sr-Cyrl-CS"/>
        </w:rPr>
        <w:t>17456598</w:t>
      </w:r>
      <w:r>
        <w:rPr>
          <w:rFonts w:ascii="Times New Roman" w:hAnsi="Times New Roman" w:cs="Times New Roman"/>
          <w:bCs/>
          <w:sz w:val="28"/>
          <w:szCs w:val="28"/>
          <w:lang w:val="sr-Cyrl-CS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7A50AF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F71EED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5672B1" w:rsidRPr="00F71EED" w:rsidRDefault="005672B1" w:rsidP="00F71EED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 w:rsidR="007A50AF">
        <w:rPr>
          <w:rStyle w:val="FontStyle79"/>
          <w:rFonts w:ascii="Times New Roman" w:hAnsi="Times New Roman"/>
          <w:i w:val="0"/>
          <w:color w:val="000000"/>
          <w:sz w:val="28"/>
          <w:lang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уговор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је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закључен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на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износ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процењене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вредности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јавне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набавке</w:t>
      </w:r>
      <w:proofErr w:type="spellEnd"/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. Понуђена цена је била основ за рангирање понуда по критеријуму „најнижа понуђена цена“.</w:t>
      </w: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110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7A50A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11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251E8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sectPr w:rsidR="00601E22" w:rsidRPr="00914D65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5989"/>
    <w:rsid w:val="00117C3A"/>
    <w:rsid w:val="00140042"/>
    <w:rsid w:val="00157715"/>
    <w:rsid w:val="00174F52"/>
    <w:rsid w:val="00176A41"/>
    <w:rsid w:val="00177769"/>
    <w:rsid w:val="00182E0E"/>
    <w:rsid w:val="001A50AC"/>
    <w:rsid w:val="001B2F0F"/>
    <w:rsid w:val="001B77A2"/>
    <w:rsid w:val="001C03AE"/>
    <w:rsid w:val="001C6529"/>
    <w:rsid w:val="001E516F"/>
    <w:rsid w:val="00251E8A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661BE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A50AF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84044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AD3C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82AB6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1EED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61</cp:revision>
  <cp:lastPrinted>2018-07-02T09:56:00Z</cp:lastPrinted>
  <dcterms:created xsi:type="dcterms:W3CDTF">2013-06-13T06:18:00Z</dcterms:created>
  <dcterms:modified xsi:type="dcterms:W3CDTF">2019-11-01T07:18:00Z</dcterms:modified>
</cp:coreProperties>
</file>