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504974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B5E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Отворени поступак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D31B4B" w:rsidRDefault="00504974" w:rsidP="000D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Електрична енергија за јавну расвету и широку потрошњу на територији општине Мерошина </w:t>
      </w:r>
      <w:r w:rsidR="0029772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, </w:t>
      </w:r>
      <w:r w:rsidR="00297723" w:rsidRP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ОРН </w:t>
      </w:r>
      <w:r w:rsidR="00297723" w:rsidRPr="00297723">
        <w:rPr>
          <w:rFonts w:ascii="Times New Roman" w:hAnsi="Times New Roman" w:cs="Times New Roman"/>
          <w:sz w:val="24"/>
          <w:szCs w:val="24"/>
        </w:rPr>
        <w:t>09310000;</w:t>
      </w:r>
    </w:p>
    <w:p w:rsidR="005C77BA" w:rsidRPr="000D7C75" w:rsidRDefault="00816C73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3D05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</w:t>
      </w:r>
      <w:r w:rsidR="00FE46FF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ајнижа понуђена цена</w:t>
      </w:r>
      <w:r w:rsidR="008E2507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преузимање 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507">
        <w:rPr>
          <w:rFonts w:ascii="Times New Roman" w:hAnsi="Times New Roman" w:cs="Times New Roman"/>
          <w:b/>
          <w:sz w:val="24"/>
          <w:szCs w:val="24"/>
        </w:rPr>
        <w:t>Адресa и интернет адресa државног органа или организације, односно органа или службе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 аутономије или локалне самоуправе где се могу благовремено добити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исправни подаци о пореским обавезама, заштити животне средине, заштити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запошљавању, условима рада и сл: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 xml:space="preserve">Подаци о пореским обавезама се могу добити у Пореској управи Министарства финансија.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животне средине се могу добити у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E46FF">
        <w:rPr>
          <w:rFonts w:ascii="Times New Roman" w:hAnsi="Times New Roman" w:cs="Times New Roman"/>
          <w:sz w:val="24"/>
          <w:szCs w:val="24"/>
        </w:rPr>
        <w:t>генцији за заштиту животне средине и у министарству надлежном за послове заштите животне средине ( тренутно то је Министарство пољопривреде, шумарства, водопривреде и заштите животне средине)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при запошљавању и условима рада могу се добити у Министарству рада, запошљавања и социјалне политике.</w:t>
      </w:r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Понуда се може поднети путем поште или непосредно на адресу: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Општинска управа општине Мерошина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>, Цара Лазара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>18252 Мерошина.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eastAsia="Calibri" w:hAnsi="Times New Roman" w:cs="Times New Roman"/>
          <w:sz w:val="24"/>
          <w:szCs w:val="24"/>
        </w:rPr>
        <w:t>Рок за подношење понуда</w:t>
      </w:r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4974">
        <w:rPr>
          <w:rFonts w:ascii="Times New Roman" w:eastAsia="Calibri" w:hAnsi="Times New Roman" w:cs="Times New Roman"/>
          <w:b/>
          <w:sz w:val="24"/>
          <w:szCs w:val="24"/>
          <w:lang/>
        </w:rPr>
        <w:t>10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AB5E9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 године до 1</w:t>
      </w:r>
      <w:r w:rsidR="000D7C7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,00 часова</w:t>
      </w:r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0559">
        <w:rPr>
          <w:rFonts w:ascii="Times New Roman" w:hAnsi="Times New Roman" w:cs="Times New Roman"/>
          <w:sz w:val="24"/>
          <w:szCs w:val="24"/>
        </w:rPr>
        <w:t xml:space="preserve">Отварање понуда </w:t>
      </w:r>
      <w:r w:rsidR="00702435">
        <w:rPr>
          <w:rFonts w:ascii="Times New Roman" w:hAnsi="Times New Roman" w:cs="Times New Roman"/>
          <w:sz w:val="24"/>
          <w:szCs w:val="24"/>
        </w:rPr>
        <w:t xml:space="preserve">је јавно и </w:t>
      </w:r>
      <w:r w:rsidRPr="006F0559">
        <w:rPr>
          <w:rFonts w:ascii="Times New Roman" w:hAnsi="Times New Roman" w:cs="Times New Roman"/>
          <w:sz w:val="24"/>
          <w:szCs w:val="24"/>
        </w:rPr>
        <w:t xml:space="preserve">одржаће се </w:t>
      </w:r>
      <w:r w:rsidR="00504974">
        <w:rPr>
          <w:rFonts w:ascii="Times New Roman" w:hAnsi="Times New Roman" w:cs="Times New Roman"/>
          <w:sz w:val="24"/>
          <w:szCs w:val="24"/>
          <w:lang/>
        </w:rPr>
        <w:t>10</w:t>
      </w:r>
      <w:r w:rsidR="00AB5E9F">
        <w:rPr>
          <w:rFonts w:ascii="Times New Roman" w:hAnsi="Times New Roman" w:cs="Times New Roman"/>
          <w:sz w:val="24"/>
          <w:szCs w:val="24"/>
        </w:rPr>
        <w:t>.09</w:t>
      </w:r>
      <w:r w:rsidRPr="006F0559">
        <w:rPr>
          <w:rFonts w:ascii="Times New Roman" w:hAnsi="Times New Roman" w:cs="Times New Roman"/>
          <w:sz w:val="24"/>
          <w:szCs w:val="24"/>
        </w:rPr>
        <w:t>.201</w:t>
      </w:r>
      <w:r w:rsidR="00864C67">
        <w:rPr>
          <w:rFonts w:ascii="Times New Roman" w:hAnsi="Times New Roman" w:cs="Times New Roman"/>
          <w:sz w:val="24"/>
          <w:szCs w:val="24"/>
        </w:rPr>
        <w:t>8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r w:rsidRPr="006F0559">
        <w:rPr>
          <w:rFonts w:ascii="Times New Roman" w:hAnsi="Times New Roman" w:cs="Times New Roman"/>
          <w:sz w:val="24"/>
          <w:szCs w:val="24"/>
        </w:rPr>
        <w:t xml:space="preserve"> године, у 1</w:t>
      </w:r>
      <w:r w:rsidR="000D7C75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часова на адреси: Општинска управа општине Мерошина,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спрат, мала сала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Јавност подразумева присуство  представника понуђача који су поднели понуду, а који пре почетка поступка, морају предати посебно писмено овлашћење за присуство поступку отварања понуда, </w:t>
      </w:r>
      <w:r>
        <w:rPr>
          <w:rFonts w:ascii="Times New Roman" w:hAnsi="Times New Roman" w:cs="Times New Roman"/>
          <w:sz w:val="24"/>
          <w:szCs w:val="24"/>
        </w:rPr>
        <w:t xml:space="preserve">оверено печатом и потписано од стране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одговорног </w:t>
      </w:r>
      <w:r w:rsidRPr="00247A64">
        <w:rPr>
          <w:rFonts w:ascii="Times New Roman" w:hAnsi="Times New Roman" w:cs="Times New Roman"/>
          <w:sz w:val="24"/>
          <w:szCs w:val="24"/>
        </w:rPr>
        <w:t xml:space="preserve"> лица понуђача.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Одлуку о додели уговора наручилац ће донети у року </w:t>
      </w:r>
      <w:r w:rsidR="00A3345B">
        <w:rPr>
          <w:rFonts w:ascii="Times New Roman" w:hAnsi="Times New Roman" w:cs="Times New Roman"/>
          <w:sz w:val="24"/>
          <w:szCs w:val="24"/>
        </w:rPr>
        <w:t xml:space="preserve">не дужем </w:t>
      </w:r>
      <w:r w:rsidR="001119B2" w:rsidRPr="001119B2">
        <w:rPr>
          <w:rFonts w:ascii="Times New Roman" w:hAnsi="Times New Roman" w:cs="Times New Roman"/>
          <w:sz w:val="24"/>
          <w:szCs w:val="24"/>
        </w:rPr>
        <w:t>од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дана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од дана отварања понуда.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50497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 и Иван Нешић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EA2458">
        <w:rPr>
          <w:rFonts w:ascii="Times New Roman" w:hAnsi="Times New Roman" w:cs="Times New Roman"/>
          <w:sz w:val="24"/>
          <w:szCs w:val="24"/>
          <w:lang w:val="sr-Cyrl-CS"/>
        </w:rPr>
        <w:t>274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AB5E9F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AB5E9F">
        <w:rPr>
          <w:rFonts w:ascii="Times New Roman" w:hAnsi="Times New Roman" w:cs="Times New Roman"/>
          <w:sz w:val="24"/>
          <w:szCs w:val="24"/>
        </w:rPr>
        <w:t>0</w:t>
      </w:r>
      <w:r w:rsidR="00504974">
        <w:rPr>
          <w:rFonts w:ascii="Times New Roman" w:hAnsi="Times New Roman" w:cs="Times New Roman"/>
          <w:sz w:val="24"/>
          <w:szCs w:val="24"/>
          <w:lang/>
        </w:rPr>
        <w:t>7</w:t>
      </w:r>
      <w:r w:rsidR="00AB5E9F">
        <w:rPr>
          <w:rFonts w:ascii="Times New Roman" w:hAnsi="Times New Roman" w:cs="Times New Roman"/>
          <w:sz w:val="24"/>
          <w:szCs w:val="24"/>
        </w:rPr>
        <w:t>.08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EA2458">
        <w:rPr>
          <w:rFonts w:ascii="Times New Roman" w:hAnsi="Times New Roman" w:cs="Times New Roman"/>
          <w:sz w:val="24"/>
          <w:szCs w:val="24"/>
        </w:rPr>
        <w:t>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2DB" w:rsidRDefault="00E062DB" w:rsidP="00574297">
      <w:pPr>
        <w:spacing w:after="0" w:line="240" w:lineRule="auto"/>
      </w:pPr>
      <w:r>
        <w:separator/>
      </w:r>
    </w:p>
  </w:endnote>
  <w:endnote w:type="continuationSeparator" w:id="0">
    <w:p w:rsidR="00E062DB" w:rsidRDefault="00E062DB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2DB" w:rsidRDefault="00E062DB" w:rsidP="00574297">
      <w:pPr>
        <w:spacing w:after="0" w:line="240" w:lineRule="auto"/>
      </w:pPr>
      <w:r>
        <w:separator/>
      </w:r>
    </w:p>
  </w:footnote>
  <w:footnote w:type="continuationSeparator" w:id="0">
    <w:p w:rsidR="00E062DB" w:rsidRDefault="00E062DB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D91"/>
    <w:rsid w:val="000254BC"/>
    <w:rsid w:val="00033A4E"/>
    <w:rsid w:val="00063314"/>
    <w:rsid w:val="00077571"/>
    <w:rsid w:val="000776EA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1E7FD7"/>
    <w:rsid w:val="00220AD2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D654C"/>
    <w:rsid w:val="004F2E55"/>
    <w:rsid w:val="00504974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378C0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641E8"/>
    <w:rsid w:val="00864C67"/>
    <w:rsid w:val="0088509F"/>
    <w:rsid w:val="008A3580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A10C39"/>
    <w:rsid w:val="00A3345B"/>
    <w:rsid w:val="00A372F7"/>
    <w:rsid w:val="00A4404C"/>
    <w:rsid w:val="00A55E89"/>
    <w:rsid w:val="00A64C9E"/>
    <w:rsid w:val="00A868B7"/>
    <w:rsid w:val="00A947E2"/>
    <w:rsid w:val="00AB5E9F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7DAC"/>
    <w:rsid w:val="00C95FEB"/>
    <w:rsid w:val="00CA4B1D"/>
    <w:rsid w:val="00CC1DC5"/>
    <w:rsid w:val="00CE0C19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DC1E2F"/>
    <w:rsid w:val="00E062DB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D4FEC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96</cp:revision>
  <cp:lastPrinted>2018-06-01T06:11:00Z</cp:lastPrinted>
  <dcterms:created xsi:type="dcterms:W3CDTF">2013-07-16T10:33:00Z</dcterms:created>
  <dcterms:modified xsi:type="dcterms:W3CDTF">2018-08-07T07:08:00Z</dcterms:modified>
</cp:coreProperties>
</file>