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бензина за потребе Пројекта „Увођење и развој географског информационог система у општинама Мерошина и Алексинац“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DC44DD">
        <w:rPr>
          <w:rFonts w:ascii="Times New Roman" w:hAnsi="Times New Roman" w:cs="Times New Roman"/>
          <w:sz w:val="28"/>
          <w:szCs w:val="28"/>
          <w:lang/>
        </w:rPr>
        <w:t>09132000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205.185,75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212.077,25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205.185,75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212.077,25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205.185,75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12.08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22.08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DC44DD" w:rsidRDefault="00DC44DD" w:rsidP="00EB43E8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/>
        </w:rPr>
      </w:pP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Трговинско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услужно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Михајловић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импорт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4F52">
        <w:rPr>
          <w:rFonts w:ascii="Times New Roman" w:hAnsi="Times New Roman" w:cs="Times New Roman"/>
          <w:sz w:val="28"/>
          <w:szCs w:val="28"/>
        </w:rPr>
        <w:t>Мутници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Доња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Мутница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Параћин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, ПИБ:101098308,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2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174F52">
        <w:rPr>
          <w:rFonts w:ascii="Times New Roman" w:hAnsi="Times New Roman" w:cs="Times New Roman"/>
          <w:sz w:val="28"/>
          <w:szCs w:val="28"/>
        </w:rPr>
        <w:t>: 0794290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DC44DD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DC44DD" w:rsidRDefault="005672B1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E675F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DC44D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13E1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675F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24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E675F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0A33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A788C"/>
    <w:rsid w:val="00CB5944"/>
    <w:rsid w:val="00CB6FAC"/>
    <w:rsid w:val="00D04983"/>
    <w:rsid w:val="00D20A42"/>
    <w:rsid w:val="00D30D7B"/>
    <w:rsid w:val="00D4739A"/>
    <w:rsid w:val="00D959CD"/>
    <w:rsid w:val="00DC44DD"/>
    <w:rsid w:val="00DF4E3A"/>
    <w:rsid w:val="00E13B8A"/>
    <w:rsid w:val="00E13E1B"/>
    <w:rsid w:val="00E57886"/>
    <w:rsid w:val="00E675FD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59</cp:revision>
  <cp:lastPrinted>2016-07-11T10:03:00Z</cp:lastPrinted>
  <dcterms:created xsi:type="dcterms:W3CDTF">2013-06-13T06:18:00Z</dcterms:created>
  <dcterms:modified xsi:type="dcterms:W3CDTF">2016-08-24T05:34:00Z</dcterms:modified>
</cp:coreProperties>
</file>